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/>
    <w:p>
      <w:pPr>
        <w:jc w:val="center"/>
      </w:pPr>
      <w:r>
        <w:rPr>
          <w:b/>
          <w:sz w:val="24"/>
        </w:rPr>
        <w:t>BERITA ACARA PENYERAHAN PEKERJAAN/BARANG DAN JASA</w:t>
      </w:r>
    </w:p>
    <w:p>
      <w:pPr>
        <w:jc w:val="center"/>
      </w:pPr>
      <w:r>
        <w:t>Nomor : 000.3.3/1/1/BAPPBJ/ATK/KEUANGAN-DLH/2026</w:t>
      </w:r>
    </w:p>
    <w:p/>
    <w:p>
      <w:r>
        <w:t>Merujuk pada Peraturan Presiden Nomor 12 Tahun 2021 tentang Perubahan Atas Peraturan Presiden Nomor 16 Tahun 2018 tentang Pengadaan Barang/Jasa, Pada hari ini Selasa Tanggal Empat Belas Bulan Juli Tahun Dua Ribu Dua Puluh Enam, yang bertanda tangan di bawah ini:</w:t>
      </w:r>
    </w:p>
    <w:p/>
    <w:p>
      <w:r>
        <w:t>- Pengguna Anggaran/Kuasa Pengguna Anggaran berdasarkan Keputusan Bupati Bogor Nomor : - Tanggal -, tentang Penunjukan Pejabat Pengguna Anggaran/Pengguna Barang, dan Kuasa Pengguna Anggaran/Kuasa Pengguna Barang, pada Dinas Lingkungan Hidup Kabupaten Bogor Tahun Anggaran 2026.</w:t>
      </w:r>
    </w:p>
    <w:p>
      <w:r>
        <w:tab/>
        <w:t>Nama</w:t>
        <w:tab/>
        <w:t>: </w:t>
      </w:r>
    </w:p>
    <w:p>
      <w:r>
        <w:tab/>
        <w:t>Jabatan</w:t>
        <w:tab/>
        <w:t>: Kuasa Pengguna Anggaran pada Sekretariat Dinas Lingkungan Hidup Kab. Bogor</w:t>
      </w:r>
    </w:p>
    <w:p/>
    <w:p>
      <w:r>
        <w:t>- Pejabat Pembuat Komitmen berdasarkan Keputusan Kepala Dinas Lingkungan Hidup, Nomor : 0000/pks/tes tanggal 14 Juli 2026 tentang Penunjukan Pejabat Pembuat Komitmen (PPK) pada Dinas Lingkungan Hidup Kabupaten Bogor Tahun Anggaran 2026.</w:t>
      </w:r>
    </w:p>
    <w:p>
      <w:r>
        <w:tab/>
        <w:t>Nama</w:t>
        <w:tab/>
        <w:t>: AZIMI</w:t>
      </w:r>
    </w:p>
    <w:p>
      <w:r>
        <w:tab/>
        <w:t>Jabatan</w:t>
        <w:tab/>
        <w:t>: Pejabat Pembuat Komitmen pada Sekretariat Dinas Lingkungan Hidup Kab. Bogor</w:t>
      </w:r>
    </w:p>
    <w:p/>
    <w:p>
      <w:r>
        <w:t>Pejabat Pembuat Komitmen Menyerahkan barang/Jasa untuk Pekerjaan Belanja Alat/Bahan untuk Kegiatan Kantor-Alat Tulis Kantor pada Sub Kegiatan Pengendalian Pelaksanaan RPPLH Kabupaten/Kota sebesar Rp. 5.000.000,- (Lima Juta Rupiah) pada Dinas Lingkungan Hidup Kab. Bogor ke Kuasa Pengguna Anggaran.</w:t>
      </w:r>
    </w:p>
    <w:p/>
    <w:p>
      <w:r>
        <w:t>Demikian Berita Acara Penyerahan ini dibuat dengan penuh tanggungjawab.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Yang Menerima,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Yang Menyerahkan,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KUASA PENGGUNA ANGGARAN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PEJABAT PEMBUAT KOMITMEN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/>
              <w:br/>
              <w:t>NIP. 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AZIMI</w:t>
              <w:br/>
              <w:t>NIP. 123111231231231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